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D9ACD" w14:textId="6690E0B2" w:rsidR="006C1840" w:rsidRDefault="00023EC7" w:rsidP="00BF5089">
      <w:pPr>
        <w:jc w:val="center"/>
        <w:rPr>
          <w:rFonts w:ascii="Andika" w:hAnsi="Andika" w:cs="Andika"/>
          <w:i/>
          <w:iCs/>
        </w:rPr>
      </w:pPr>
      <w:r w:rsidRPr="002B3875">
        <w:rPr>
          <w:rFonts w:ascii="Andika" w:hAnsi="Andika" w:cs="Andika"/>
          <w:i/>
          <w:iCs/>
          <w:noProof/>
          <w:u w:val="single"/>
        </w:rPr>
        <mc:AlternateContent>
          <mc:Choice Requires="wps">
            <w:drawing>
              <wp:anchor distT="45720" distB="45720" distL="114300" distR="114300" simplePos="0" relativeHeight="251657216" behindDoc="0" locked="0" layoutInCell="1" allowOverlap="1" wp14:anchorId="734D76BD" wp14:editId="460D4A71">
                <wp:simplePos x="0" y="0"/>
                <wp:positionH relativeFrom="column">
                  <wp:posOffset>-225425</wp:posOffset>
                </wp:positionH>
                <wp:positionV relativeFrom="paragraph">
                  <wp:posOffset>642620</wp:posOffset>
                </wp:positionV>
                <wp:extent cx="6934835" cy="6550660"/>
                <wp:effectExtent l="0" t="0" r="18415" b="215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835" cy="6550660"/>
                        </a:xfrm>
                        <a:prstGeom prst="rect">
                          <a:avLst/>
                        </a:prstGeom>
                        <a:solidFill>
                          <a:srgbClr val="FFFFFF"/>
                        </a:solidFill>
                        <a:ln w="9525">
                          <a:solidFill>
                            <a:srgbClr val="000000"/>
                          </a:solidFill>
                          <a:miter lim="800000"/>
                          <a:headEnd/>
                          <a:tailEnd/>
                        </a:ln>
                      </wps:spPr>
                      <wps:txbx>
                        <w:txbxContent>
                          <w:p w14:paraId="3E6F6BF6" w14:textId="78076A12" w:rsidR="002B3875" w:rsidRPr="002B3875" w:rsidRDefault="002B3875" w:rsidP="002B3875">
                            <w:pPr>
                              <w:rPr>
                                <w:rFonts w:ascii="Andika" w:hAnsi="Andika" w:cs="Andika"/>
                              </w:rPr>
                            </w:pPr>
                            <w:r w:rsidRPr="002B3875">
                              <w:rPr>
                                <w:rFonts w:ascii="Andika" w:hAnsi="Andika" w:cs="Andika"/>
                              </w:rPr>
                              <w:t xml:space="preserve">On the colourful planet Mathedonia, nestled in the cosmic quilt of the galaxy, lived Emile, a vibrant red </w:t>
                            </w:r>
                            <w:r>
                              <w:rPr>
                                <w:rFonts w:ascii="Andika" w:hAnsi="Andika" w:cs="Andika"/>
                              </w:rPr>
                              <w:t xml:space="preserve">and purple </w:t>
                            </w:r>
                            <w:r w:rsidRPr="002B3875">
                              <w:rPr>
                                <w:rFonts w:ascii="Andika" w:hAnsi="Andika" w:cs="Andika"/>
                              </w:rPr>
                              <w:t>alien, and his trusty robot companion, Aimee. Together, they embarked on interstellar adventures that sparked curiosity among the denizens of the universe.</w:t>
                            </w:r>
                          </w:p>
                          <w:p w14:paraId="7AE7B3FD" w14:textId="3C33759E" w:rsidR="002B3875" w:rsidRPr="002B3875" w:rsidRDefault="002B3875" w:rsidP="002B3875">
                            <w:pPr>
                              <w:rPr>
                                <w:rFonts w:ascii="Andika" w:hAnsi="Andika" w:cs="Andika"/>
                              </w:rPr>
                            </w:pPr>
                            <w:r w:rsidRPr="002B3875">
                              <w:rPr>
                                <w:rFonts w:ascii="Andika" w:hAnsi="Andika" w:cs="Andika"/>
                              </w:rPr>
                              <w:t xml:space="preserve">One day, Emile and Aimee received a special invitation from the headmaster of a distant school on Earth. </w:t>
                            </w:r>
                          </w:p>
                          <w:p w14:paraId="74FD7C9A" w14:textId="40B65D9E" w:rsidR="002B3875" w:rsidRPr="002B3875" w:rsidRDefault="002B3875" w:rsidP="002B3875">
                            <w:pPr>
                              <w:rPr>
                                <w:rFonts w:ascii="Andika" w:hAnsi="Andika" w:cs="Andika"/>
                              </w:rPr>
                            </w:pPr>
                            <w:r w:rsidRPr="002B3875">
                              <w:rPr>
                                <w:rFonts w:ascii="Andika" w:hAnsi="Andika" w:cs="Andika"/>
                              </w:rPr>
                              <w:t xml:space="preserve">The school was abuzz with activity, as the girls choir practiced their harmonies, the boys football team kicked a ball around, and </w:t>
                            </w:r>
                            <w:proofErr w:type="gramStart"/>
                            <w:r w:rsidRPr="002B3875">
                              <w:rPr>
                                <w:rFonts w:ascii="Andika" w:hAnsi="Andika" w:cs="Andika"/>
                              </w:rPr>
                              <w:t>babies</w:t>
                            </w:r>
                            <w:proofErr w:type="gramEnd"/>
                            <w:r w:rsidRPr="002B3875">
                              <w:rPr>
                                <w:rFonts w:ascii="Andika" w:hAnsi="Andika" w:cs="Andika"/>
                              </w:rPr>
                              <w:t xml:space="preserve"> laughter echoed through the corridors. In the classrooms, the </w:t>
                            </w:r>
                            <w:proofErr w:type="spellStart"/>
                            <w:r w:rsidRPr="002B3875">
                              <w:rPr>
                                <w:rFonts w:ascii="Andika" w:hAnsi="Andika" w:cs="Andika"/>
                              </w:rPr>
                              <w:t>childrens</w:t>
                            </w:r>
                            <w:proofErr w:type="spellEnd"/>
                            <w:r w:rsidRPr="002B3875">
                              <w:rPr>
                                <w:rFonts w:ascii="Andika" w:hAnsi="Andika" w:cs="Andika"/>
                              </w:rPr>
                              <w:t xml:space="preserve"> artwork adorned the walls, showcasing the boundless creativity of young minds. Emile and Aimee were fascinated by the warm and vibrant atmosphere.</w:t>
                            </w:r>
                            <w:r w:rsidR="001852B2">
                              <w:rPr>
                                <w:rFonts w:ascii="Andika" w:hAnsi="Andika" w:cs="Andika"/>
                              </w:rPr>
                              <w:t xml:space="preserve"> </w:t>
                            </w:r>
                            <w:r w:rsidRPr="002B3875">
                              <w:rPr>
                                <w:rFonts w:ascii="Andika" w:hAnsi="Andika" w:cs="Andika"/>
                              </w:rPr>
                              <w:t xml:space="preserve">As they explored further, they stumbled upon a </w:t>
                            </w:r>
                            <w:proofErr w:type="spellStart"/>
                            <w:r w:rsidRPr="002B3875">
                              <w:rPr>
                                <w:rFonts w:ascii="Andika" w:hAnsi="Andika" w:cs="Andika"/>
                              </w:rPr>
                              <w:t>mens</w:t>
                            </w:r>
                            <w:proofErr w:type="spellEnd"/>
                            <w:r w:rsidRPr="002B3875">
                              <w:rPr>
                                <w:rFonts w:ascii="Andika" w:hAnsi="Andika" w:cs="Andika"/>
                              </w:rPr>
                              <w:t xml:space="preserve"> gathering, where fathers proudly shared stories of their adventures. Nearby, </w:t>
                            </w:r>
                            <w:r w:rsidR="00320422">
                              <w:rPr>
                                <w:rFonts w:ascii="Andika" w:hAnsi="Andika" w:cs="Andika"/>
                              </w:rPr>
                              <w:t xml:space="preserve">the antics of </w:t>
                            </w:r>
                            <w:r w:rsidRPr="002B3875">
                              <w:rPr>
                                <w:rFonts w:ascii="Andika" w:hAnsi="Andika" w:cs="Andika"/>
                              </w:rPr>
                              <w:t>a group of mice caught their attention, bringing joy to all who witnessed.</w:t>
                            </w:r>
                          </w:p>
                          <w:p w14:paraId="56283E95" w14:textId="72ABCDB0" w:rsidR="002B3875" w:rsidRPr="002B3875" w:rsidRDefault="002B3875" w:rsidP="002B3875">
                            <w:pPr>
                              <w:rPr>
                                <w:rFonts w:ascii="Andika" w:hAnsi="Andika" w:cs="Andika"/>
                              </w:rPr>
                            </w:pPr>
                            <w:r w:rsidRPr="002B3875">
                              <w:rPr>
                                <w:rFonts w:ascii="Andika" w:hAnsi="Andika" w:cs="Andika"/>
                              </w:rPr>
                              <w:t xml:space="preserve">In the </w:t>
                            </w:r>
                            <w:proofErr w:type="spellStart"/>
                            <w:r w:rsidRPr="002B3875">
                              <w:rPr>
                                <w:rFonts w:ascii="Andika" w:hAnsi="Andika" w:cs="Andika"/>
                              </w:rPr>
                              <w:t>womens</w:t>
                            </w:r>
                            <w:proofErr w:type="spellEnd"/>
                            <w:r w:rsidRPr="002B3875">
                              <w:rPr>
                                <w:rFonts w:ascii="Andika" w:hAnsi="Andika" w:cs="Andika"/>
                              </w:rPr>
                              <w:t xml:space="preserve"> </w:t>
                            </w:r>
                            <w:r w:rsidR="001852B2">
                              <w:rPr>
                                <w:rFonts w:ascii="Andika" w:hAnsi="Andika" w:cs="Andika"/>
                              </w:rPr>
                              <w:t>area</w:t>
                            </w:r>
                            <w:r w:rsidRPr="002B3875">
                              <w:rPr>
                                <w:rFonts w:ascii="Andika" w:hAnsi="Andika" w:cs="Andika"/>
                              </w:rPr>
                              <w:t>, Emile and Aimee found a hive of activity, with mothers exchanging tales of their experiences, laughter echoing like cosmic waves. The parents room resonated with the shared joys and challenges of raising children from different corners of the galaxy.</w:t>
                            </w:r>
                          </w:p>
                          <w:p w14:paraId="4DF49808" w14:textId="5F405938" w:rsidR="002B3875" w:rsidRPr="002B3875" w:rsidRDefault="002B3875" w:rsidP="002B3875">
                            <w:pPr>
                              <w:rPr>
                                <w:rFonts w:ascii="Andika" w:hAnsi="Andika" w:cs="Andika"/>
                              </w:rPr>
                            </w:pPr>
                            <w:r w:rsidRPr="002B3875">
                              <w:rPr>
                                <w:rFonts w:ascii="Andika" w:hAnsi="Andika" w:cs="Andika"/>
                              </w:rPr>
                              <w:t xml:space="preserve">Entering the teachers lounge, they met educators from various planets, each sharing their passion for nurturing young minds. </w:t>
                            </w:r>
                            <w:proofErr w:type="gramStart"/>
                            <w:r w:rsidR="001852B2">
                              <w:rPr>
                                <w:rFonts w:ascii="Andika" w:hAnsi="Andika" w:cs="Andika"/>
                              </w:rPr>
                              <w:t>D</w:t>
                            </w:r>
                            <w:r w:rsidRPr="002B3875">
                              <w:rPr>
                                <w:rFonts w:ascii="Andika" w:hAnsi="Andika" w:cs="Andika"/>
                              </w:rPr>
                              <w:t>ogs</w:t>
                            </w:r>
                            <w:proofErr w:type="gramEnd"/>
                            <w:r w:rsidRPr="002B3875">
                              <w:rPr>
                                <w:rFonts w:ascii="Andika" w:hAnsi="Andika" w:cs="Andika"/>
                              </w:rPr>
                              <w:t xml:space="preserve"> playful barks </w:t>
                            </w:r>
                            <w:r w:rsidR="001852B2">
                              <w:rPr>
                                <w:rFonts w:ascii="Andika" w:hAnsi="Andika" w:cs="Andika"/>
                              </w:rPr>
                              <w:t xml:space="preserve">outside </w:t>
                            </w:r>
                            <w:r w:rsidRPr="002B3875">
                              <w:rPr>
                                <w:rFonts w:ascii="Andika" w:hAnsi="Andika" w:cs="Andika"/>
                              </w:rPr>
                              <w:t>provided a lively soundtrack to the interstellar gathering.</w:t>
                            </w:r>
                          </w:p>
                          <w:p w14:paraId="54B562D5" w14:textId="0D678D1E" w:rsidR="002B3875" w:rsidRPr="002B3875" w:rsidRDefault="002B3875" w:rsidP="002B3875">
                            <w:pPr>
                              <w:rPr>
                                <w:rFonts w:ascii="Andika" w:hAnsi="Andika" w:cs="Andika"/>
                              </w:rPr>
                            </w:pPr>
                            <w:r w:rsidRPr="002B3875">
                              <w:rPr>
                                <w:rFonts w:ascii="Andika" w:hAnsi="Andika" w:cs="Andika"/>
                              </w:rPr>
                              <w:t xml:space="preserve">As the day unfolded, </w:t>
                            </w:r>
                            <w:proofErr w:type="gramStart"/>
                            <w:r w:rsidRPr="002B3875">
                              <w:rPr>
                                <w:rFonts w:ascii="Andika" w:hAnsi="Andika" w:cs="Andika"/>
                              </w:rPr>
                              <w:t>students</w:t>
                            </w:r>
                            <w:proofErr w:type="gramEnd"/>
                            <w:r w:rsidRPr="002B3875">
                              <w:rPr>
                                <w:rFonts w:ascii="Andika" w:hAnsi="Andika" w:cs="Andika"/>
                              </w:rPr>
                              <w:t xml:space="preserve"> laughter rang out like cosmic chimes, creating a melody that resonated with the universal language of joy. The intergalactic visitors marvelled at the unity forged among the Earthlings, despite their differences.</w:t>
                            </w:r>
                          </w:p>
                          <w:p w14:paraId="79833B27" w14:textId="2AB6895E" w:rsidR="00B5262D" w:rsidRPr="00B5262D" w:rsidRDefault="002B3875" w:rsidP="002B3875">
                            <w:pPr>
                              <w:rPr>
                                <w:rFonts w:ascii="Andika" w:hAnsi="Andika" w:cs="Andika"/>
                              </w:rPr>
                            </w:pPr>
                            <w:r w:rsidRPr="002B3875">
                              <w:rPr>
                                <w:rFonts w:ascii="Andika" w:hAnsi="Andika" w:cs="Andika"/>
                              </w:rPr>
                              <w:t>With hearts full of newfound knowledge and experiences, Emile and Aimee bid farewell to the Earthly haven. They carried with them the memories of a day where the threads of friendship wove a tapestry that transcended the boundaries of planets, echoing through the cosmos as a testament to the power of unity among students, parents, teachers, and all beings.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7.75pt;margin-top:50.6pt;width:546.05pt;height:515.8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">
                <v:textbox>
                  <w:txbxContent>
                    <w:p w14:paraId="3E6F6BF6" w14:textId="78076A12" w:rsidR="002B3875" w:rsidRPr="002B3875" w:rsidRDefault="002B3875" w:rsidP="002B3875">
                      <w:pPr>
                        <w:rPr>
                          <w:rFonts w:ascii="Andika" w:hAnsi="Andika" w:cs="Andika"/>
                        </w:rPr>
                      </w:pPr>
                      <w:r w:rsidRPr="002B3875">
                        <w:rPr>
                          <w:rFonts w:ascii="Andika" w:hAnsi="Andika" w:cs="Andika"/>
                        </w:rPr>
                        <w:t xml:space="preserve">On the colourful planet Mathedonia, nestled in the cosmic quilt of the galaxy, lived Emile, a vibrant red </w:t>
                      </w:r>
                      <w:r>
                        <w:rPr>
                          <w:rFonts w:ascii="Andika" w:hAnsi="Andika" w:cs="Andika"/>
                        </w:rPr>
                        <w:t xml:space="preserve">and purple </w:t>
                      </w:r>
                      <w:r w:rsidRPr="002B3875">
                        <w:rPr>
                          <w:rFonts w:ascii="Andika" w:hAnsi="Andika" w:cs="Andika"/>
                        </w:rPr>
                        <w:t>alien, and his trusty robot companion, Aimee. Together, they embarked on interstellar adventures that sparked curiosity among the denizens of the universe.</w:t>
                      </w:r>
                    </w:p>
                    <w:p w14:paraId="7AE7B3FD" w14:textId="3C33759E" w:rsidR="002B3875" w:rsidRPr="002B3875" w:rsidRDefault="002B3875" w:rsidP="002B3875">
                      <w:pPr>
                        <w:rPr>
                          <w:rFonts w:ascii="Andika" w:hAnsi="Andika" w:cs="Andika"/>
                        </w:rPr>
                      </w:pPr>
                      <w:r w:rsidRPr="002B3875">
                        <w:rPr>
                          <w:rFonts w:ascii="Andika" w:hAnsi="Andika" w:cs="Andika"/>
                        </w:rPr>
                        <w:t xml:space="preserve">One day, Emile and Aimee received a special invitation from the headmaster of a distant school on Earth. </w:t>
                      </w:r>
                    </w:p>
                    <w:p w14:paraId="74FD7C9A" w14:textId="40B65D9E" w:rsidR="002B3875" w:rsidRPr="002B3875" w:rsidRDefault="002B3875" w:rsidP="002B3875">
                      <w:pPr>
                        <w:rPr>
                          <w:rFonts w:ascii="Andika" w:hAnsi="Andika" w:cs="Andika"/>
                        </w:rPr>
                      </w:pPr>
                      <w:r w:rsidRPr="002B3875">
                        <w:rPr>
                          <w:rFonts w:ascii="Andika" w:hAnsi="Andika" w:cs="Andika"/>
                        </w:rPr>
                        <w:t xml:space="preserve">The school was abuzz with activity, as the girls choir practiced their harmonies, the boys football team kicked a ball around, and </w:t>
                      </w:r>
                      <w:proofErr w:type="gramStart"/>
                      <w:r w:rsidRPr="002B3875">
                        <w:rPr>
                          <w:rFonts w:ascii="Andika" w:hAnsi="Andika" w:cs="Andika"/>
                        </w:rPr>
                        <w:t>babies</w:t>
                      </w:r>
                      <w:proofErr w:type="gramEnd"/>
                      <w:r w:rsidRPr="002B3875">
                        <w:rPr>
                          <w:rFonts w:ascii="Andika" w:hAnsi="Andika" w:cs="Andika"/>
                        </w:rPr>
                        <w:t xml:space="preserve"> laughter echoed through the corridors. In the classrooms, the </w:t>
                      </w:r>
                      <w:proofErr w:type="spellStart"/>
                      <w:r w:rsidRPr="002B3875">
                        <w:rPr>
                          <w:rFonts w:ascii="Andika" w:hAnsi="Andika" w:cs="Andika"/>
                        </w:rPr>
                        <w:t>childrens</w:t>
                      </w:r>
                      <w:proofErr w:type="spellEnd"/>
                      <w:r w:rsidRPr="002B3875">
                        <w:rPr>
                          <w:rFonts w:ascii="Andika" w:hAnsi="Andika" w:cs="Andika"/>
                        </w:rPr>
                        <w:t xml:space="preserve"> artwork adorned the walls, showcasing the boundless creativity of young minds. Emile and Aimee were fascinated by the warm and vibrant atmosphere.</w:t>
                      </w:r>
                      <w:r w:rsidR="001852B2">
                        <w:rPr>
                          <w:rFonts w:ascii="Andika" w:hAnsi="Andika" w:cs="Andika"/>
                        </w:rPr>
                        <w:t xml:space="preserve"> </w:t>
                      </w:r>
                      <w:r w:rsidRPr="002B3875">
                        <w:rPr>
                          <w:rFonts w:ascii="Andika" w:hAnsi="Andika" w:cs="Andika"/>
                        </w:rPr>
                        <w:t xml:space="preserve">As they explored further, they stumbled upon a </w:t>
                      </w:r>
                      <w:proofErr w:type="spellStart"/>
                      <w:r w:rsidRPr="002B3875">
                        <w:rPr>
                          <w:rFonts w:ascii="Andika" w:hAnsi="Andika" w:cs="Andika"/>
                        </w:rPr>
                        <w:t>mens</w:t>
                      </w:r>
                      <w:proofErr w:type="spellEnd"/>
                      <w:r w:rsidRPr="002B3875">
                        <w:rPr>
                          <w:rFonts w:ascii="Andika" w:hAnsi="Andika" w:cs="Andika"/>
                        </w:rPr>
                        <w:t xml:space="preserve"> gathering, where fathers proudly shared stories of their adventures. Nearby, </w:t>
                      </w:r>
                      <w:r w:rsidR="00320422">
                        <w:rPr>
                          <w:rFonts w:ascii="Andika" w:hAnsi="Andika" w:cs="Andika"/>
                        </w:rPr>
                        <w:t xml:space="preserve">the antics of </w:t>
                      </w:r>
                      <w:r w:rsidRPr="002B3875">
                        <w:rPr>
                          <w:rFonts w:ascii="Andika" w:hAnsi="Andika" w:cs="Andika"/>
                        </w:rPr>
                        <w:t>a group of mice caught their attention, bringing joy to all who witnessed.</w:t>
                      </w:r>
                    </w:p>
                    <w:p w14:paraId="56283E95" w14:textId="72ABCDB0" w:rsidR="002B3875" w:rsidRPr="002B3875" w:rsidRDefault="002B3875" w:rsidP="002B3875">
                      <w:pPr>
                        <w:rPr>
                          <w:rFonts w:ascii="Andika" w:hAnsi="Andika" w:cs="Andika"/>
                        </w:rPr>
                      </w:pPr>
                      <w:r w:rsidRPr="002B3875">
                        <w:rPr>
                          <w:rFonts w:ascii="Andika" w:hAnsi="Andika" w:cs="Andika"/>
                        </w:rPr>
                        <w:t xml:space="preserve">In the </w:t>
                      </w:r>
                      <w:proofErr w:type="spellStart"/>
                      <w:r w:rsidRPr="002B3875">
                        <w:rPr>
                          <w:rFonts w:ascii="Andika" w:hAnsi="Andika" w:cs="Andika"/>
                        </w:rPr>
                        <w:t>womens</w:t>
                      </w:r>
                      <w:proofErr w:type="spellEnd"/>
                      <w:r w:rsidRPr="002B3875">
                        <w:rPr>
                          <w:rFonts w:ascii="Andika" w:hAnsi="Andika" w:cs="Andika"/>
                        </w:rPr>
                        <w:t xml:space="preserve"> </w:t>
                      </w:r>
                      <w:r w:rsidR="001852B2">
                        <w:rPr>
                          <w:rFonts w:ascii="Andika" w:hAnsi="Andika" w:cs="Andika"/>
                        </w:rPr>
                        <w:t>area</w:t>
                      </w:r>
                      <w:r w:rsidRPr="002B3875">
                        <w:rPr>
                          <w:rFonts w:ascii="Andika" w:hAnsi="Andika" w:cs="Andika"/>
                        </w:rPr>
                        <w:t>, Emile and Aimee found a hive of activity, with mothers exchanging tales of their experiences, laughter echoing like cosmic waves. The parents room resonated with the shared joys and challenges of raising children from different corners of the galaxy.</w:t>
                      </w:r>
                    </w:p>
                    <w:p w14:paraId="4DF49808" w14:textId="5F405938" w:rsidR="002B3875" w:rsidRPr="002B3875" w:rsidRDefault="002B3875" w:rsidP="002B3875">
                      <w:pPr>
                        <w:rPr>
                          <w:rFonts w:ascii="Andika" w:hAnsi="Andika" w:cs="Andika"/>
                        </w:rPr>
                      </w:pPr>
                      <w:r w:rsidRPr="002B3875">
                        <w:rPr>
                          <w:rFonts w:ascii="Andika" w:hAnsi="Andika" w:cs="Andika"/>
                        </w:rPr>
                        <w:t xml:space="preserve">Entering the teachers lounge, they met educators from various planets, each sharing their passion for nurturing young minds. </w:t>
                      </w:r>
                      <w:proofErr w:type="gramStart"/>
                      <w:r w:rsidR="001852B2">
                        <w:rPr>
                          <w:rFonts w:ascii="Andika" w:hAnsi="Andika" w:cs="Andika"/>
                        </w:rPr>
                        <w:t>D</w:t>
                      </w:r>
                      <w:r w:rsidRPr="002B3875">
                        <w:rPr>
                          <w:rFonts w:ascii="Andika" w:hAnsi="Andika" w:cs="Andika"/>
                        </w:rPr>
                        <w:t>ogs</w:t>
                      </w:r>
                      <w:proofErr w:type="gramEnd"/>
                      <w:r w:rsidRPr="002B3875">
                        <w:rPr>
                          <w:rFonts w:ascii="Andika" w:hAnsi="Andika" w:cs="Andika"/>
                        </w:rPr>
                        <w:t xml:space="preserve"> playful barks </w:t>
                      </w:r>
                      <w:r w:rsidR="001852B2">
                        <w:rPr>
                          <w:rFonts w:ascii="Andika" w:hAnsi="Andika" w:cs="Andika"/>
                        </w:rPr>
                        <w:t xml:space="preserve">outside </w:t>
                      </w:r>
                      <w:r w:rsidRPr="002B3875">
                        <w:rPr>
                          <w:rFonts w:ascii="Andika" w:hAnsi="Andika" w:cs="Andika"/>
                        </w:rPr>
                        <w:t>provided a lively soundtrack to the interstellar gathering.</w:t>
                      </w:r>
                    </w:p>
                    <w:p w14:paraId="54B562D5" w14:textId="0D678D1E" w:rsidR="002B3875" w:rsidRPr="002B3875" w:rsidRDefault="002B3875" w:rsidP="002B3875">
                      <w:pPr>
                        <w:rPr>
                          <w:rFonts w:ascii="Andika" w:hAnsi="Andika" w:cs="Andika"/>
                        </w:rPr>
                      </w:pPr>
                      <w:r w:rsidRPr="002B3875">
                        <w:rPr>
                          <w:rFonts w:ascii="Andika" w:hAnsi="Andika" w:cs="Andika"/>
                        </w:rPr>
                        <w:t xml:space="preserve">As the day unfolded, </w:t>
                      </w:r>
                      <w:proofErr w:type="gramStart"/>
                      <w:r w:rsidRPr="002B3875">
                        <w:rPr>
                          <w:rFonts w:ascii="Andika" w:hAnsi="Andika" w:cs="Andika"/>
                        </w:rPr>
                        <w:t>students</w:t>
                      </w:r>
                      <w:proofErr w:type="gramEnd"/>
                      <w:r w:rsidRPr="002B3875">
                        <w:rPr>
                          <w:rFonts w:ascii="Andika" w:hAnsi="Andika" w:cs="Andika"/>
                        </w:rPr>
                        <w:t xml:space="preserve"> laughter rang out like cosmic chimes, creating a melody that resonated with the universal language of joy. The intergalactic visitors marvelled at the unity forged among the Earthlings, despite their differences.</w:t>
                      </w:r>
                    </w:p>
                    <w:p w14:paraId="79833B27" w14:textId="2AB6895E" w:rsidR="00B5262D" w:rsidRPr="00B5262D" w:rsidRDefault="002B3875" w:rsidP="002B3875">
                      <w:pPr>
                        <w:rPr>
                          <w:rFonts w:ascii="Andika" w:hAnsi="Andika" w:cs="Andika"/>
                        </w:rPr>
                      </w:pPr>
                      <w:r w:rsidRPr="002B3875">
                        <w:rPr>
                          <w:rFonts w:ascii="Andika" w:hAnsi="Andika" w:cs="Andika"/>
                        </w:rPr>
                        <w:t>With hearts full of newfound knowledge and experiences, Emile and Aimee bid farewell to the Earthly haven. They carried with them the memories of a day where the threads of friendship wove a tapestry that transcended the boundaries of planets, echoing through the cosmos as a testament to the power of unity among students, parents, teachers, and all beings.</w:t>
                      </w:r>
                    </w:p>
                  </w:txbxContent>
                </v:textbox>
                <w10:wrap type="square"/>
              </v:shape>
            </w:pict>
          </mc:Fallback>
        </mc:AlternateContent>
      </w:r>
      <w:r w:rsidR="002B3875" w:rsidRPr="002B3875">
        <w:rPr>
          <w:rFonts w:ascii="Andika" w:hAnsi="Andika" w:cs="Andika"/>
          <w:i/>
          <w:iCs/>
          <w:u w:val="single"/>
        </w:rPr>
        <w:t xml:space="preserve">Circle where </w:t>
      </w:r>
      <w:r w:rsidR="00E612D3" w:rsidRPr="002B3875">
        <w:rPr>
          <w:rFonts w:ascii="Andika" w:hAnsi="Andika" w:cs="Andika"/>
          <w:i/>
          <w:iCs/>
          <w:u w:val="single"/>
        </w:rPr>
        <w:t xml:space="preserve">the </w:t>
      </w:r>
      <w:r w:rsidR="00085E08" w:rsidRPr="002B3875">
        <w:rPr>
          <w:rFonts w:ascii="Andika" w:hAnsi="Andika" w:cs="Andika"/>
          <w:i/>
          <w:iCs/>
          <w:u w:val="single"/>
        </w:rPr>
        <w:t>1</w:t>
      </w:r>
      <w:r w:rsidR="001852B2">
        <w:rPr>
          <w:rFonts w:ascii="Andika" w:hAnsi="Andika" w:cs="Andika"/>
          <w:i/>
          <w:iCs/>
          <w:u w:val="single"/>
        </w:rPr>
        <w:t>0</w:t>
      </w:r>
      <w:r w:rsidR="00883B5D" w:rsidRPr="002B3875">
        <w:rPr>
          <w:rFonts w:ascii="Andika" w:hAnsi="Andika" w:cs="Andika"/>
          <w:i/>
          <w:iCs/>
          <w:u w:val="single"/>
        </w:rPr>
        <w:t xml:space="preserve"> </w:t>
      </w:r>
      <w:r w:rsidR="002B3875" w:rsidRPr="002B3875">
        <w:rPr>
          <w:rFonts w:ascii="Andika" w:hAnsi="Andika" w:cs="Andika"/>
          <w:i/>
          <w:iCs/>
          <w:u w:val="single"/>
        </w:rPr>
        <w:t>missing apostrophes</w:t>
      </w:r>
      <w:r w:rsidR="002B3875">
        <w:rPr>
          <w:rFonts w:ascii="Andika" w:hAnsi="Andika" w:cs="Andika"/>
          <w:i/>
          <w:iCs/>
        </w:rPr>
        <w:t xml:space="preserve"> should be </w:t>
      </w:r>
      <w:r w:rsidR="00E612D3" w:rsidRPr="00E612D3">
        <w:rPr>
          <w:rFonts w:ascii="Andika" w:hAnsi="Andika" w:cs="Andika"/>
          <w:i/>
          <w:iCs/>
        </w:rPr>
        <w:t xml:space="preserve">in the below story and write out the correct </w:t>
      </w:r>
      <w:r w:rsidR="002B3875">
        <w:rPr>
          <w:rFonts w:ascii="Andika" w:hAnsi="Andika" w:cs="Andika"/>
          <w:i/>
          <w:iCs/>
        </w:rPr>
        <w:t xml:space="preserve">version </w:t>
      </w:r>
      <w:r w:rsidR="00E612D3">
        <w:rPr>
          <w:rFonts w:ascii="Andika" w:hAnsi="Andika" w:cs="Andika"/>
          <w:i/>
          <w:iCs/>
        </w:rPr>
        <w:t>on this sheet.</w:t>
      </w:r>
    </w:p>
    <w:p w14:paraId="33030326" w14:textId="77777777" w:rsidR="00301D56" w:rsidRDefault="00301D56" w:rsidP="00BF5089">
      <w:pPr>
        <w:jc w:val="center"/>
        <w:rPr>
          <w:rFonts w:ascii="Andika" w:hAnsi="Andika" w:cs="Andika"/>
          <w:i/>
          <w:iCs/>
        </w:rPr>
      </w:pPr>
    </w:p>
    <w:tbl>
      <w:tblPr>
        <w:tblStyle w:val="TableGrid"/>
        <w:tblW w:w="10485" w:type="dxa"/>
        <w:tblLook w:val="04A0" w:firstRow="1" w:lastRow="0" w:firstColumn="1" w:lastColumn="0" w:noHBand="0" w:noVBand="1"/>
      </w:tblPr>
      <w:tblGrid>
        <w:gridCol w:w="2081"/>
        <w:gridCol w:w="2110"/>
        <w:gridCol w:w="2041"/>
        <w:gridCol w:w="2266"/>
        <w:gridCol w:w="1987"/>
      </w:tblGrid>
      <w:tr w:rsidR="00E469B9" w14:paraId="7C99CD2B" w14:textId="77777777" w:rsidTr="00085E08">
        <w:tc>
          <w:tcPr>
            <w:tcW w:w="2081" w:type="dxa"/>
            <w:tcBorders>
              <w:bottom w:val="single" w:sz="4" w:space="0" w:color="auto"/>
            </w:tcBorders>
          </w:tcPr>
          <w:p w14:paraId="3D97036D" w14:textId="2F0852C7" w:rsidR="00E469B9" w:rsidRDefault="00E469B9" w:rsidP="00E469B9">
            <w:r>
              <w:t xml:space="preserve">1. </w:t>
            </w:r>
          </w:p>
        </w:tc>
        <w:tc>
          <w:tcPr>
            <w:tcW w:w="2110" w:type="dxa"/>
            <w:tcBorders>
              <w:bottom w:val="single" w:sz="4" w:space="0" w:color="auto"/>
            </w:tcBorders>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6" w:type="dxa"/>
            <w:tcBorders>
              <w:bottom w:val="single" w:sz="4" w:space="0" w:color="auto"/>
            </w:tcBorders>
          </w:tcPr>
          <w:p w14:paraId="5DC7FBE3" w14:textId="0785AB19" w:rsidR="00E469B9" w:rsidRDefault="00E469B9" w:rsidP="00E469B9">
            <w:r>
              <w:t>4.</w:t>
            </w:r>
          </w:p>
        </w:tc>
        <w:tc>
          <w:tcPr>
            <w:tcW w:w="1987" w:type="dxa"/>
            <w:tcBorders>
              <w:bottom w:val="single" w:sz="4" w:space="0" w:color="auto"/>
              <w:right w:val="single" w:sz="4" w:space="0" w:color="auto"/>
            </w:tcBorders>
          </w:tcPr>
          <w:p w14:paraId="5C171552" w14:textId="3AAED0D6" w:rsidR="00E469B9" w:rsidRDefault="00E469B9" w:rsidP="00E469B9">
            <w:r>
              <w:t>5.</w:t>
            </w:r>
          </w:p>
        </w:tc>
      </w:tr>
      <w:tr w:rsidR="00C060B7" w14:paraId="338028D0" w14:textId="77777777" w:rsidTr="00085E08">
        <w:tc>
          <w:tcPr>
            <w:tcW w:w="2081" w:type="dxa"/>
            <w:tcBorders>
              <w:right w:val="single" w:sz="4" w:space="0" w:color="auto"/>
            </w:tcBorders>
          </w:tcPr>
          <w:p w14:paraId="48E100BD" w14:textId="78FF6B19" w:rsidR="00C060B7" w:rsidRDefault="00C060B7" w:rsidP="00E469B9">
            <w:r>
              <w:t>6.</w:t>
            </w:r>
          </w:p>
        </w:tc>
        <w:tc>
          <w:tcPr>
            <w:tcW w:w="2110" w:type="dxa"/>
            <w:tcBorders>
              <w:left w:val="single" w:sz="4" w:space="0" w:color="auto"/>
              <w:bottom w:val="single" w:sz="4" w:space="0" w:color="auto"/>
              <w:right w:val="single" w:sz="4" w:space="0" w:color="auto"/>
            </w:tcBorders>
          </w:tcPr>
          <w:p w14:paraId="6492C975" w14:textId="53AC8CB8" w:rsidR="00C060B7" w:rsidRDefault="00C060B7" w:rsidP="00E469B9">
            <w:r>
              <w:t>7.</w:t>
            </w:r>
          </w:p>
          <w:p w14:paraId="064AEE72" w14:textId="77777777" w:rsidR="00C060B7" w:rsidRDefault="00C060B7" w:rsidP="00E469B9"/>
          <w:p w14:paraId="7AE63DBB" w14:textId="77777777" w:rsidR="00C060B7" w:rsidRDefault="00C060B7" w:rsidP="00E469B9"/>
        </w:tc>
        <w:tc>
          <w:tcPr>
            <w:tcW w:w="2041" w:type="dxa"/>
            <w:tcBorders>
              <w:left w:val="single" w:sz="4" w:space="0" w:color="auto"/>
              <w:bottom w:val="single" w:sz="4" w:space="0" w:color="auto"/>
              <w:right w:val="single" w:sz="4" w:space="0" w:color="auto"/>
            </w:tcBorders>
          </w:tcPr>
          <w:p w14:paraId="5AF89B39" w14:textId="014443CE" w:rsidR="00C060B7" w:rsidRDefault="00C060B7" w:rsidP="00E469B9">
            <w:r>
              <w:t>8.</w:t>
            </w:r>
          </w:p>
        </w:tc>
        <w:tc>
          <w:tcPr>
            <w:tcW w:w="2266" w:type="dxa"/>
            <w:tcBorders>
              <w:left w:val="single" w:sz="4" w:space="0" w:color="auto"/>
              <w:bottom w:val="single" w:sz="4" w:space="0" w:color="auto"/>
              <w:right w:val="single" w:sz="4" w:space="0" w:color="auto"/>
            </w:tcBorders>
          </w:tcPr>
          <w:p w14:paraId="64AB0874" w14:textId="5E154487" w:rsidR="00C060B7" w:rsidRDefault="00E2030A" w:rsidP="00E469B9">
            <w:r>
              <w:t>9.</w:t>
            </w:r>
          </w:p>
          <w:p w14:paraId="6DDB1E6D" w14:textId="6F888D8B" w:rsidR="00C060B7" w:rsidRDefault="00C060B7" w:rsidP="00E469B9"/>
        </w:tc>
        <w:tc>
          <w:tcPr>
            <w:tcW w:w="1987" w:type="dxa"/>
            <w:tcBorders>
              <w:left w:val="single" w:sz="4" w:space="0" w:color="auto"/>
              <w:bottom w:val="single" w:sz="4" w:space="0" w:color="auto"/>
              <w:right w:val="single" w:sz="4" w:space="0" w:color="auto"/>
            </w:tcBorders>
          </w:tcPr>
          <w:p w14:paraId="0A2B203B" w14:textId="69B2E9DF" w:rsidR="00C060B7" w:rsidRDefault="00085E08" w:rsidP="00E469B9">
            <w:r>
              <w:t>10.</w:t>
            </w:r>
          </w:p>
        </w:tc>
      </w:tr>
      <w:tr w:rsidR="004242B8" w14:paraId="77EE4A7B" w14:textId="77777777" w:rsidTr="00085E08">
        <w:tc>
          <w:tcPr>
            <w:tcW w:w="2081" w:type="dxa"/>
            <w:tcBorders>
              <w:left w:val="nil"/>
              <w:bottom w:val="nil"/>
              <w:right w:val="nil"/>
            </w:tcBorders>
          </w:tcPr>
          <w:p w14:paraId="41D1FD31" w14:textId="77777777" w:rsidR="004242B8" w:rsidRDefault="004242B8" w:rsidP="00E469B9"/>
          <w:p w14:paraId="20CCB84A" w14:textId="2BBB3A2B" w:rsidR="004242B8" w:rsidRDefault="004242B8" w:rsidP="00E469B9"/>
        </w:tc>
        <w:tc>
          <w:tcPr>
            <w:tcW w:w="2110" w:type="dxa"/>
            <w:tcBorders>
              <w:top w:val="nil"/>
              <w:left w:val="nil"/>
              <w:bottom w:val="nil"/>
              <w:right w:val="nil"/>
            </w:tcBorders>
          </w:tcPr>
          <w:p w14:paraId="68C6B5FD" w14:textId="24B0C538" w:rsidR="004242B8" w:rsidRDefault="004242B8" w:rsidP="00E469B9"/>
        </w:tc>
        <w:tc>
          <w:tcPr>
            <w:tcW w:w="2041" w:type="dxa"/>
            <w:tcBorders>
              <w:top w:val="nil"/>
              <w:left w:val="nil"/>
              <w:bottom w:val="nil"/>
              <w:right w:val="nil"/>
            </w:tcBorders>
          </w:tcPr>
          <w:p w14:paraId="2A409336" w14:textId="5492F43E" w:rsidR="004242B8" w:rsidRDefault="004242B8" w:rsidP="00E469B9"/>
        </w:tc>
        <w:tc>
          <w:tcPr>
            <w:tcW w:w="2266" w:type="dxa"/>
            <w:tcBorders>
              <w:top w:val="nil"/>
              <w:left w:val="nil"/>
              <w:bottom w:val="nil"/>
              <w:right w:val="nil"/>
            </w:tcBorders>
          </w:tcPr>
          <w:p w14:paraId="0A5C5277" w14:textId="77777777" w:rsidR="004242B8" w:rsidRDefault="004242B8" w:rsidP="00E469B9"/>
        </w:tc>
        <w:tc>
          <w:tcPr>
            <w:tcW w:w="1987" w:type="dxa"/>
            <w:tcBorders>
              <w:top w:val="nil"/>
              <w:left w:val="nil"/>
              <w:bottom w:val="nil"/>
              <w:right w:val="nil"/>
            </w:tcBorders>
          </w:tcPr>
          <w:p w14:paraId="12D45C86" w14:textId="77777777" w:rsidR="004242B8" w:rsidRDefault="004242B8" w:rsidP="00E469B9"/>
        </w:tc>
      </w:tr>
    </w:tbl>
    <w:p w14:paraId="68162406" w14:textId="6160B8F4" w:rsidR="00682856" w:rsidRPr="00E612D3" w:rsidRDefault="00356FCC" w:rsidP="00356FCC">
      <w:pPr>
        <w:tabs>
          <w:tab w:val="left" w:pos="5934"/>
        </w:tabs>
      </w:pPr>
      <w:r>
        <w:tab/>
      </w:r>
    </w:p>
    <w:sectPr w:rsidR="00682856" w:rsidRPr="00E612D3" w:rsidSect="0022432E">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AEEAA" w14:textId="77777777" w:rsidR="006117C1" w:rsidRDefault="006117C1" w:rsidP="00E612D3">
      <w:pPr>
        <w:spacing w:after="0" w:line="240" w:lineRule="auto"/>
      </w:pPr>
      <w:r>
        <w:separator/>
      </w:r>
    </w:p>
  </w:endnote>
  <w:endnote w:type="continuationSeparator" w:id="0">
    <w:p w14:paraId="0634C689" w14:textId="77777777" w:rsidR="006117C1" w:rsidRDefault="006117C1"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372CF" w14:textId="77777777" w:rsidR="00356FCC" w:rsidRDefault="00356F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356FCC" w:rsidRPr="00356FCC" w14:paraId="114E18A8" w14:textId="77777777">
      <w:tc>
        <w:tcPr>
          <w:tcW w:w="3828" w:type="dxa"/>
          <w:hideMark/>
        </w:tcPr>
        <w:p w14:paraId="14E7902D" w14:textId="77777777" w:rsidR="00356FCC" w:rsidRPr="00356FCC" w:rsidRDefault="00356FCC" w:rsidP="00356FCC">
          <w:pPr>
            <w:pStyle w:val="Footer"/>
          </w:pPr>
          <w:hyperlink r:id="rId1" w:history="1">
            <w:r w:rsidRPr="00356FCC">
              <w:rPr>
                <w:rStyle w:val="Hyperlink"/>
              </w:rPr>
              <w:t>Feedback</w:t>
            </w:r>
          </w:hyperlink>
        </w:p>
      </w:tc>
      <w:tc>
        <w:tcPr>
          <w:tcW w:w="4961" w:type="dxa"/>
          <w:hideMark/>
        </w:tcPr>
        <w:p w14:paraId="1292C1C0" w14:textId="77777777" w:rsidR="00356FCC" w:rsidRPr="00356FCC" w:rsidRDefault="00356FCC" w:rsidP="00356FCC">
          <w:pPr>
            <w:pStyle w:val="Footer"/>
          </w:pPr>
          <w:r w:rsidRPr="00356FCC">
            <w:t>www.Emile-Education.com</w:t>
          </w:r>
        </w:p>
      </w:tc>
      <w:tc>
        <w:tcPr>
          <w:tcW w:w="1843" w:type="dxa"/>
          <w:hideMark/>
        </w:tcPr>
        <w:p w14:paraId="231FAD75" w14:textId="77777777" w:rsidR="00356FCC" w:rsidRPr="00356FCC" w:rsidRDefault="00356FCC" w:rsidP="00356FCC">
          <w:pPr>
            <w:pStyle w:val="Footer"/>
          </w:pPr>
          <w:r w:rsidRPr="00356FCC">
            <w:t>Copyright 2026</w:t>
          </w:r>
        </w:p>
      </w:tc>
    </w:tr>
  </w:tbl>
  <w:p w14:paraId="2E669932" w14:textId="131E852B" w:rsidR="00E612D3" w:rsidRPr="00356FCC" w:rsidRDefault="00E612D3" w:rsidP="00356F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A06A4" w14:textId="77777777" w:rsidR="00356FCC" w:rsidRDefault="00356F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D357B" w14:textId="77777777" w:rsidR="006117C1" w:rsidRDefault="006117C1" w:rsidP="00E612D3">
      <w:pPr>
        <w:spacing w:after="0" w:line="240" w:lineRule="auto"/>
      </w:pPr>
      <w:r>
        <w:separator/>
      </w:r>
    </w:p>
  </w:footnote>
  <w:footnote w:type="continuationSeparator" w:id="0">
    <w:p w14:paraId="7615DAE2" w14:textId="77777777" w:rsidR="006117C1" w:rsidRDefault="006117C1"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C0596" w14:textId="77777777" w:rsidR="00356FCC" w:rsidRDefault="00356F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109E05D7" w:rsidR="00E612D3" w:rsidRPr="00B1024B" w:rsidRDefault="00D862BD" w:rsidP="00B1024B">
    <w:pPr>
      <w:jc w:val="right"/>
      <w:rPr>
        <w:rFonts w:cs="Andika"/>
        <w:sz w:val="20"/>
        <w:szCs w:val="20"/>
      </w:rPr>
    </w:pPr>
    <w:r>
      <w:t xml:space="preserve">Term </w:t>
    </w:r>
    <w:r w:rsidR="006B6FCC">
      <w:t>3a</w:t>
    </w:r>
    <w:r>
      <w:t xml:space="preserve"> – </w:t>
    </w:r>
    <w:r w:rsidR="006B6FCC">
      <w:t>1</w:t>
    </w:r>
    <w:r w:rsidR="00E612D3">
      <w:t xml:space="preserve"> </w:t>
    </w:r>
    <w:r w:rsidR="008958B7">
      <w:t>–</w:t>
    </w:r>
    <w:r w:rsidR="00F12F4D" w:rsidRPr="00F12F4D">
      <w:t xml:space="preserve"> </w:t>
    </w:r>
    <w:r w:rsidR="00BF088D" w:rsidRPr="00BF088D">
      <w:t>Possessive apostrophe with plural words.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AE097" w14:textId="77777777" w:rsidR="00356FCC" w:rsidRDefault="00356F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23EC7"/>
    <w:rsid w:val="000367B9"/>
    <w:rsid w:val="00052546"/>
    <w:rsid w:val="0006138E"/>
    <w:rsid w:val="0006718A"/>
    <w:rsid w:val="0006736F"/>
    <w:rsid w:val="00075C6C"/>
    <w:rsid w:val="00085E08"/>
    <w:rsid w:val="00086466"/>
    <w:rsid w:val="00091DEA"/>
    <w:rsid w:val="000A4AFF"/>
    <w:rsid w:val="000A6A83"/>
    <w:rsid w:val="000B386F"/>
    <w:rsid w:val="000D46CC"/>
    <w:rsid w:val="00101DFC"/>
    <w:rsid w:val="0010334C"/>
    <w:rsid w:val="001139C3"/>
    <w:rsid w:val="0011461D"/>
    <w:rsid w:val="00122C53"/>
    <w:rsid w:val="00136888"/>
    <w:rsid w:val="00147B20"/>
    <w:rsid w:val="00167FEF"/>
    <w:rsid w:val="0017126F"/>
    <w:rsid w:val="00173FFE"/>
    <w:rsid w:val="001751CE"/>
    <w:rsid w:val="001830E6"/>
    <w:rsid w:val="001852B2"/>
    <w:rsid w:val="001A3673"/>
    <w:rsid w:val="001B0107"/>
    <w:rsid w:val="001C1634"/>
    <w:rsid w:val="001C3C6C"/>
    <w:rsid w:val="001C756E"/>
    <w:rsid w:val="001D4BBE"/>
    <w:rsid w:val="001D54E8"/>
    <w:rsid w:val="00203062"/>
    <w:rsid w:val="00207E46"/>
    <w:rsid w:val="00222B58"/>
    <w:rsid w:val="0022432E"/>
    <w:rsid w:val="00226B29"/>
    <w:rsid w:val="002455C7"/>
    <w:rsid w:val="00265EB5"/>
    <w:rsid w:val="00266118"/>
    <w:rsid w:val="00266D18"/>
    <w:rsid w:val="00274DD7"/>
    <w:rsid w:val="00275F6E"/>
    <w:rsid w:val="00287263"/>
    <w:rsid w:val="00296203"/>
    <w:rsid w:val="002B3875"/>
    <w:rsid w:val="002C5A66"/>
    <w:rsid w:val="002C5E1E"/>
    <w:rsid w:val="002D264A"/>
    <w:rsid w:val="002E7D24"/>
    <w:rsid w:val="002F29B3"/>
    <w:rsid w:val="002F3729"/>
    <w:rsid w:val="00301D56"/>
    <w:rsid w:val="00320422"/>
    <w:rsid w:val="00320FD7"/>
    <w:rsid w:val="00354C9F"/>
    <w:rsid w:val="00356FCC"/>
    <w:rsid w:val="0037223F"/>
    <w:rsid w:val="003728AA"/>
    <w:rsid w:val="00383753"/>
    <w:rsid w:val="00393813"/>
    <w:rsid w:val="003B3152"/>
    <w:rsid w:val="003C14E6"/>
    <w:rsid w:val="003C492F"/>
    <w:rsid w:val="003C5516"/>
    <w:rsid w:val="003D61D6"/>
    <w:rsid w:val="0040509F"/>
    <w:rsid w:val="0041130D"/>
    <w:rsid w:val="00412DF3"/>
    <w:rsid w:val="00415FB7"/>
    <w:rsid w:val="00422F09"/>
    <w:rsid w:val="004231A5"/>
    <w:rsid w:val="00423C57"/>
    <w:rsid w:val="004241FB"/>
    <w:rsid w:val="004242B8"/>
    <w:rsid w:val="00433104"/>
    <w:rsid w:val="00442BD7"/>
    <w:rsid w:val="00444536"/>
    <w:rsid w:val="00453A4D"/>
    <w:rsid w:val="00455D6A"/>
    <w:rsid w:val="00455E41"/>
    <w:rsid w:val="00460CB3"/>
    <w:rsid w:val="004911AA"/>
    <w:rsid w:val="00492B28"/>
    <w:rsid w:val="00494067"/>
    <w:rsid w:val="004A157F"/>
    <w:rsid w:val="004E4F71"/>
    <w:rsid w:val="004F3C18"/>
    <w:rsid w:val="00500EB3"/>
    <w:rsid w:val="005059D3"/>
    <w:rsid w:val="00534D1C"/>
    <w:rsid w:val="00546923"/>
    <w:rsid w:val="005531F6"/>
    <w:rsid w:val="005770FA"/>
    <w:rsid w:val="005B51BC"/>
    <w:rsid w:val="005B62F6"/>
    <w:rsid w:val="005D7C3C"/>
    <w:rsid w:val="005F173F"/>
    <w:rsid w:val="006117C1"/>
    <w:rsid w:val="006374B9"/>
    <w:rsid w:val="00640CFD"/>
    <w:rsid w:val="00646957"/>
    <w:rsid w:val="00681A0E"/>
    <w:rsid w:val="00682856"/>
    <w:rsid w:val="006867AA"/>
    <w:rsid w:val="006905BD"/>
    <w:rsid w:val="006A05C6"/>
    <w:rsid w:val="006B3280"/>
    <w:rsid w:val="006B6FCC"/>
    <w:rsid w:val="006C1840"/>
    <w:rsid w:val="006D3213"/>
    <w:rsid w:val="0070502E"/>
    <w:rsid w:val="00713EC4"/>
    <w:rsid w:val="007150D3"/>
    <w:rsid w:val="00722524"/>
    <w:rsid w:val="00744297"/>
    <w:rsid w:val="00757C5C"/>
    <w:rsid w:val="00757E56"/>
    <w:rsid w:val="00767101"/>
    <w:rsid w:val="00791EF1"/>
    <w:rsid w:val="00793E4D"/>
    <w:rsid w:val="007B17C5"/>
    <w:rsid w:val="007B5587"/>
    <w:rsid w:val="007C37F9"/>
    <w:rsid w:val="007D21B3"/>
    <w:rsid w:val="007D45EC"/>
    <w:rsid w:val="007F24B3"/>
    <w:rsid w:val="007F3297"/>
    <w:rsid w:val="008018F4"/>
    <w:rsid w:val="00816ACE"/>
    <w:rsid w:val="00856D82"/>
    <w:rsid w:val="00876536"/>
    <w:rsid w:val="00882B8A"/>
    <w:rsid w:val="00883B5D"/>
    <w:rsid w:val="00887AF5"/>
    <w:rsid w:val="00890C0C"/>
    <w:rsid w:val="00892BA5"/>
    <w:rsid w:val="008958B7"/>
    <w:rsid w:val="008A7405"/>
    <w:rsid w:val="008C5800"/>
    <w:rsid w:val="008C70C4"/>
    <w:rsid w:val="008D4CAE"/>
    <w:rsid w:val="008D7E17"/>
    <w:rsid w:val="008E353B"/>
    <w:rsid w:val="008E4540"/>
    <w:rsid w:val="008F70A5"/>
    <w:rsid w:val="0093011E"/>
    <w:rsid w:val="00935020"/>
    <w:rsid w:val="0094098D"/>
    <w:rsid w:val="00942C7A"/>
    <w:rsid w:val="0096700C"/>
    <w:rsid w:val="00967D3C"/>
    <w:rsid w:val="00982D79"/>
    <w:rsid w:val="009A0220"/>
    <w:rsid w:val="009A4796"/>
    <w:rsid w:val="009C3CCE"/>
    <w:rsid w:val="009F683F"/>
    <w:rsid w:val="00A15B21"/>
    <w:rsid w:val="00A169E8"/>
    <w:rsid w:val="00A219CD"/>
    <w:rsid w:val="00A34218"/>
    <w:rsid w:val="00A40172"/>
    <w:rsid w:val="00A5426E"/>
    <w:rsid w:val="00A7341D"/>
    <w:rsid w:val="00A74B1C"/>
    <w:rsid w:val="00A846C1"/>
    <w:rsid w:val="00A91542"/>
    <w:rsid w:val="00A9394A"/>
    <w:rsid w:val="00AA34BF"/>
    <w:rsid w:val="00AE4D73"/>
    <w:rsid w:val="00B07AAD"/>
    <w:rsid w:val="00B1024B"/>
    <w:rsid w:val="00B17B21"/>
    <w:rsid w:val="00B26819"/>
    <w:rsid w:val="00B30DDB"/>
    <w:rsid w:val="00B5262D"/>
    <w:rsid w:val="00B553FD"/>
    <w:rsid w:val="00B703C0"/>
    <w:rsid w:val="00B70F50"/>
    <w:rsid w:val="00BA155B"/>
    <w:rsid w:val="00BC6D93"/>
    <w:rsid w:val="00BD6DDE"/>
    <w:rsid w:val="00BE2C48"/>
    <w:rsid w:val="00BF02AA"/>
    <w:rsid w:val="00BF088D"/>
    <w:rsid w:val="00BF5089"/>
    <w:rsid w:val="00C0304A"/>
    <w:rsid w:val="00C060B7"/>
    <w:rsid w:val="00C06A74"/>
    <w:rsid w:val="00C24827"/>
    <w:rsid w:val="00C24A63"/>
    <w:rsid w:val="00C24C93"/>
    <w:rsid w:val="00C33F41"/>
    <w:rsid w:val="00C355BD"/>
    <w:rsid w:val="00C36937"/>
    <w:rsid w:val="00C53D59"/>
    <w:rsid w:val="00C602BF"/>
    <w:rsid w:val="00C71EA2"/>
    <w:rsid w:val="00C822B0"/>
    <w:rsid w:val="00C90F41"/>
    <w:rsid w:val="00CA0738"/>
    <w:rsid w:val="00CB7B15"/>
    <w:rsid w:val="00CB7C39"/>
    <w:rsid w:val="00CC44BD"/>
    <w:rsid w:val="00CD64C1"/>
    <w:rsid w:val="00CE142B"/>
    <w:rsid w:val="00D10DD4"/>
    <w:rsid w:val="00D2322C"/>
    <w:rsid w:val="00D24FC9"/>
    <w:rsid w:val="00D478BC"/>
    <w:rsid w:val="00D50E05"/>
    <w:rsid w:val="00D6141C"/>
    <w:rsid w:val="00D71674"/>
    <w:rsid w:val="00D81CD8"/>
    <w:rsid w:val="00D862BD"/>
    <w:rsid w:val="00D9356F"/>
    <w:rsid w:val="00DC7FFB"/>
    <w:rsid w:val="00DD58D1"/>
    <w:rsid w:val="00DF0D84"/>
    <w:rsid w:val="00E07B6A"/>
    <w:rsid w:val="00E17248"/>
    <w:rsid w:val="00E2030A"/>
    <w:rsid w:val="00E37BE9"/>
    <w:rsid w:val="00E45E9D"/>
    <w:rsid w:val="00E469B9"/>
    <w:rsid w:val="00E612D3"/>
    <w:rsid w:val="00E64D9F"/>
    <w:rsid w:val="00E66733"/>
    <w:rsid w:val="00E71BB7"/>
    <w:rsid w:val="00E82585"/>
    <w:rsid w:val="00E96759"/>
    <w:rsid w:val="00EB1990"/>
    <w:rsid w:val="00EB564D"/>
    <w:rsid w:val="00EC5BFD"/>
    <w:rsid w:val="00EF65F8"/>
    <w:rsid w:val="00F0154E"/>
    <w:rsid w:val="00F07307"/>
    <w:rsid w:val="00F1149F"/>
    <w:rsid w:val="00F12F4D"/>
    <w:rsid w:val="00F1562E"/>
    <w:rsid w:val="00F35635"/>
    <w:rsid w:val="00F51037"/>
    <w:rsid w:val="00F55588"/>
    <w:rsid w:val="00F62F0D"/>
    <w:rsid w:val="00F639F5"/>
    <w:rsid w:val="00F67037"/>
    <w:rsid w:val="00F6796B"/>
    <w:rsid w:val="00F72A44"/>
    <w:rsid w:val="00F776B7"/>
    <w:rsid w:val="00F83C81"/>
    <w:rsid w:val="00F9117D"/>
    <w:rsid w:val="00F97A2A"/>
    <w:rsid w:val="00FA3695"/>
    <w:rsid w:val="00FB0E7E"/>
    <w:rsid w:val="00FB1171"/>
    <w:rsid w:val="00FB14A4"/>
    <w:rsid w:val="00FB360D"/>
    <w:rsid w:val="00FB5479"/>
    <w:rsid w:val="00FB5DF5"/>
    <w:rsid w:val="00FC33FE"/>
    <w:rsid w:val="00FD50BD"/>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56FCC"/>
    <w:rPr>
      <w:color w:val="467886" w:themeColor="hyperlink"/>
      <w:u w:val="single"/>
    </w:rPr>
  </w:style>
  <w:style w:type="character" w:styleId="UnresolvedMention">
    <w:name w:val="Unresolved Mention"/>
    <w:basedOn w:val="DefaultParagraphFont"/>
    <w:uiPriority w:val="99"/>
    <w:semiHidden/>
    <w:unhideWhenUsed/>
    <w:rsid w:val="00356F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Words>
  <Characters>144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9</cp:revision>
  <dcterms:created xsi:type="dcterms:W3CDTF">2024-01-31T15:28:00Z</dcterms:created>
  <dcterms:modified xsi:type="dcterms:W3CDTF">2026-03-12T12:03:00Z</dcterms:modified>
</cp:coreProperties>
</file>